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AF51" w14:textId="4A792C59" w:rsidR="00DD2E83" w:rsidRPr="009707E0" w:rsidRDefault="008441CC" w:rsidP="00DB39AE">
      <w:pPr>
        <w:ind w:left="-284"/>
        <w:rPr>
          <w:b/>
          <w:bCs/>
        </w:rPr>
      </w:pPr>
      <w:r>
        <w:rPr>
          <w:b/>
          <w:bCs/>
        </w:rPr>
        <w:t>V</w:t>
      </w:r>
      <w:r w:rsidR="00DD2E83">
        <w:rPr>
          <w:b/>
          <w:bCs/>
        </w:rPr>
        <w:t>erklaring</w:t>
      </w:r>
      <w:r>
        <w:rPr>
          <w:b/>
          <w:bCs/>
        </w:rPr>
        <w:t xml:space="preserve"> van kandidaat</w:t>
      </w:r>
      <w:r w:rsidR="00DD2E83">
        <w:rPr>
          <w:b/>
          <w:bCs/>
        </w:rPr>
        <w:t xml:space="preserve"> </w:t>
      </w:r>
      <w:r w:rsidR="00E23D31">
        <w:rPr>
          <w:b/>
          <w:bCs/>
        </w:rPr>
        <w:t xml:space="preserve">over ervaring </w:t>
      </w:r>
      <w:r w:rsidR="00DD2E83">
        <w:rPr>
          <w:b/>
          <w:bCs/>
        </w:rPr>
        <w:t xml:space="preserve">voor </w:t>
      </w:r>
      <w:r w:rsidR="00564469">
        <w:rPr>
          <w:b/>
          <w:bCs/>
        </w:rPr>
        <w:t xml:space="preserve">initiële certificering </w:t>
      </w:r>
      <w:r w:rsidR="00DD2E83">
        <w:rPr>
          <w:b/>
          <w:bCs/>
        </w:rPr>
        <w:t>SKNDO</w:t>
      </w:r>
      <w:r w:rsidR="00DD2E83" w:rsidRPr="00A6521B">
        <w:rPr>
          <w:rFonts w:cs="Arial"/>
          <w:b/>
          <w:sz w:val="27"/>
          <w:szCs w:val="32"/>
        </w:rPr>
        <w:t xml:space="preserve"> </w:t>
      </w:r>
    </w:p>
    <w:p w14:paraId="2C6F59A5" w14:textId="77777777" w:rsidR="00DD2E83" w:rsidRDefault="00DD2E83" w:rsidP="00DB39AE">
      <w:pPr>
        <w:ind w:left="-284"/>
        <w:rPr>
          <w:rFonts w:cs="Arial"/>
          <w:i/>
        </w:rPr>
      </w:pPr>
    </w:p>
    <w:p w14:paraId="46CED0A7" w14:textId="77777777" w:rsidR="005A2551" w:rsidRPr="00273E54" w:rsidRDefault="005A2551" w:rsidP="00DB39AE">
      <w:pPr>
        <w:pStyle w:val="WfxTime"/>
        <w:ind w:left="-284"/>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811"/>
        <w:gridCol w:w="1209"/>
      </w:tblGrid>
      <w:tr w:rsidR="005A2551" w:rsidRPr="00F60A22" w14:paraId="1599ED2A" w14:textId="77777777" w:rsidTr="00C32428">
        <w:tc>
          <w:tcPr>
            <w:tcW w:w="2235" w:type="dxa"/>
          </w:tcPr>
          <w:p w14:paraId="07277BFA" w14:textId="77777777" w:rsidR="005A2551" w:rsidRPr="00F60A22" w:rsidRDefault="005A2551" w:rsidP="00DB39AE">
            <w:pPr>
              <w:ind w:left="-284"/>
              <w:jc w:val="right"/>
              <w:rPr>
                <w:rFonts w:cs="Arial"/>
              </w:rPr>
            </w:pPr>
            <w:r w:rsidRPr="00F60A22">
              <w:rPr>
                <w:rFonts w:cs="Arial"/>
              </w:rPr>
              <w:t>de heer/mevrouw:</w:t>
            </w:r>
          </w:p>
        </w:tc>
        <w:tc>
          <w:tcPr>
            <w:tcW w:w="5811" w:type="dxa"/>
            <w:tcBorders>
              <w:bottom w:val="dotted" w:sz="4" w:space="0" w:color="auto"/>
            </w:tcBorders>
          </w:tcPr>
          <w:p w14:paraId="10CBC91D" w14:textId="77777777" w:rsidR="005A2551" w:rsidRPr="00F60A22" w:rsidRDefault="005A2551" w:rsidP="00DB39AE">
            <w:pPr>
              <w:pStyle w:val="WfxTime"/>
              <w:ind w:left="-284"/>
              <w:rPr>
                <w:rFonts w:cs="Arial"/>
              </w:rPr>
            </w:pPr>
          </w:p>
        </w:tc>
        <w:tc>
          <w:tcPr>
            <w:tcW w:w="1209" w:type="dxa"/>
          </w:tcPr>
          <w:p w14:paraId="74EF2636" w14:textId="77777777" w:rsidR="005A2551" w:rsidRPr="00F60A22" w:rsidRDefault="005A2551" w:rsidP="00DB39AE">
            <w:pPr>
              <w:pStyle w:val="WfxTime"/>
              <w:ind w:left="-284"/>
              <w:rPr>
                <w:rFonts w:cs="Arial"/>
              </w:rPr>
            </w:pPr>
          </w:p>
        </w:tc>
      </w:tr>
      <w:tr w:rsidR="005A2551" w:rsidRPr="00F60A22" w14:paraId="0E8F2F83" w14:textId="77777777" w:rsidTr="00C32428">
        <w:tc>
          <w:tcPr>
            <w:tcW w:w="2235" w:type="dxa"/>
          </w:tcPr>
          <w:p w14:paraId="4D2C2E5D" w14:textId="77777777" w:rsidR="005A2551" w:rsidRPr="00F60A22" w:rsidRDefault="005A2551" w:rsidP="00DB39AE">
            <w:pPr>
              <w:pStyle w:val="WfxTime"/>
              <w:ind w:left="-284"/>
              <w:jc w:val="right"/>
              <w:rPr>
                <w:rFonts w:cs="Arial"/>
              </w:rPr>
            </w:pPr>
            <w:r w:rsidRPr="00F60A22">
              <w:rPr>
                <w:rFonts w:cs="Arial"/>
              </w:rPr>
              <w:t>geboren op:</w:t>
            </w:r>
          </w:p>
        </w:tc>
        <w:tc>
          <w:tcPr>
            <w:tcW w:w="5811" w:type="dxa"/>
            <w:tcBorders>
              <w:top w:val="dotted" w:sz="4" w:space="0" w:color="auto"/>
              <w:bottom w:val="dotted" w:sz="4" w:space="0" w:color="auto"/>
            </w:tcBorders>
          </w:tcPr>
          <w:p w14:paraId="32FB71EA" w14:textId="77777777" w:rsidR="005A2551" w:rsidRPr="00F60A22" w:rsidRDefault="005A2551" w:rsidP="00DB39AE">
            <w:pPr>
              <w:pStyle w:val="WfxTime"/>
              <w:ind w:left="-284"/>
              <w:rPr>
                <w:rFonts w:cs="Arial"/>
              </w:rPr>
            </w:pPr>
          </w:p>
        </w:tc>
        <w:tc>
          <w:tcPr>
            <w:tcW w:w="1209" w:type="dxa"/>
          </w:tcPr>
          <w:p w14:paraId="734DE676" w14:textId="77777777" w:rsidR="005A2551" w:rsidRPr="00F60A22" w:rsidRDefault="005A2551" w:rsidP="00DB39AE">
            <w:pPr>
              <w:pStyle w:val="WfxTime"/>
              <w:ind w:left="-284"/>
              <w:rPr>
                <w:rFonts w:cs="Arial"/>
              </w:rPr>
            </w:pPr>
          </w:p>
        </w:tc>
      </w:tr>
    </w:tbl>
    <w:p w14:paraId="261E64C5" w14:textId="77777777" w:rsidR="005A2551" w:rsidRPr="00F60A22" w:rsidRDefault="005A2551" w:rsidP="00DB39AE">
      <w:pPr>
        <w:pStyle w:val="WfxTime"/>
        <w:ind w:left="-284"/>
        <w:rPr>
          <w:rFonts w:cs="Arial"/>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842"/>
        <w:gridCol w:w="1276"/>
        <w:gridCol w:w="1628"/>
      </w:tblGrid>
      <w:tr w:rsidR="005A2551" w:rsidRPr="00F60A22" w14:paraId="052FB2C1" w14:textId="77777777" w:rsidTr="00317C8D">
        <w:tc>
          <w:tcPr>
            <w:tcW w:w="4395" w:type="dxa"/>
          </w:tcPr>
          <w:p w14:paraId="770CAB89" w14:textId="3E593273" w:rsidR="005A2551" w:rsidRPr="00F60A22" w:rsidRDefault="00317C8D" w:rsidP="00DB39AE">
            <w:pPr>
              <w:pStyle w:val="WfxTime"/>
              <w:ind w:left="-284"/>
              <w:jc w:val="right"/>
              <w:rPr>
                <w:rFonts w:cs="Arial"/>
              </w:rPr>
            </w:pPr>
            <w:r w:rsidRPr="00F60A22">
              <w:rPr>
                <w:rFonts w:cs="Arial"/>
              </w:rPr>
              <w:t xml:space="preserve">Verklaart </w:t>
            </w:r>
            <w:r w:rsidR="005A2551" w:rsidRPr="00F60A22">
              <w:rPr>
                <w:rFonts w:cs="Arial"/>
              </w:rPr>
              <w:t>dat hij/zij in de periode vanaf:</w:t>
            </w:r>
            <w:r w:rsidR="005A2551" w:rsidRPr="00F60A22">
              <w:rPr>
                <w:rFonts w:cs="Arial"/>
              </w:rPr>
              <w:br/>
              <w:t>(</w:t>
            </w:r>
            <w:r w:rsidR="005A2551" w:rsidRPr="00F60A22">
              <w:rPr>
                <w:rFonts w:cs="Arial"/>
                <w:i/>
                <w:sz w:val="18"/>
                <w:szCs w:val="18"/>
              </w:rPr>
              <w:t>datum</w:t>
            </w:r>
            <w:r w:rsidR="005A2551" w:rsidRPr="00F60A22">
              <w:rPr>
                <w:rFonts w:cs="Arial"/>
              </w:rPr>
              <w:t>)</w:t>
            </w:r>
          </w:p>
        </w:tc>
        <w:tc>
          <w:tcPr>
            <w:tcW w:w="1842" w:type="dxa"/>
            <w:tcBorders>
              <w:bottom w:val="dotted" w:sz="4" w:space="0" w:color="auto"/>
            </w:tcBorders>
          </w:tcPr>
          <w:p w14:paraId="3C1D9C08" w14:textId="77777777" w:rsidR="005A2551" w:rsidRPr="00F60A22" w:rsidRDefault="005A2551" w:rsidP="00DB39AE">
            <w:pPr>
              <w:pStyle w:val="WfxTime"/>
              <w:ind w:left="-284"/>
              <w:rPr>
                <w:rFonts w:cs="Arial"/>
              </w:rPr>
            </w:pPr>
          </w:p>
        </w:tc>
        <w:tc>
          <w:tcPr>
            <w:tcW w:w="1276" w:type="dxa"/>
          </w:tcPr>
          <w:p w14:paraId="56F7C316" w14:textId="77777777" w:rsidR="005A2551" w:rsidRPr="00F60A22" w:rsidRDefault="005A2551" w:rsidP="00780F9F">
            <w:pPr>
              <w:pStyle w:val="WfxTime"/>
              <w:rPr>
                <w:rFonts w:cs="Arial"/>
              </w:rPr>
            </w:pPr>
            <w:r w:rsidRPr="00F60A22">
              <w:rPr>
                <w:rFonts w:cs="Arial"/>
              </w:rPr>
              <w:t>tot:</w:t>
            </w:r>
            <w:r w:rsidRPr="00F60A22">
              <w:rPr>
                <w:rFonts w:cs="Arial"/>
              </w:rPr>
              <w:br/>
              <w:t>(</w:t>
            </w:r>
            <w:r w:rsidRPr="00F60A22">
              <w:rPr>
                <w:rFonts w:cs="Arial"/>
                <w:i/>
                <w:sz w:val="18"/>
                <w:szCs w:val="18"/>
              </w:rPr>
              <w:t>datum</w:t>
            </w:r>
            <w:r w:rsidRPr="00F60A22">
              <w:rPr>
                <w:rFonts w:cs="Arial"/>
              </w:rPr>
              <w:t>)</w:t>
            </w:r>
          </w:p>
        </w:tc>
        <w:tc>
          <w:tcPr>
            <w:tcW w:w="1628" w:type="dxa"/>
            <w:tcBorders>
              <w:bottom w:val="dotted" w:sz="4" w:space="0" w:color="auto"/>
            </w:tcBorders>
          </w:tcPr>
          <w:p w14:paraId="7A03F735" w14:textId="4FBADD59" w:rsidR="005A2551" w:rsidRPr="00F60A22" w:rsidRDefault="006773F3" w:rsidP="00DB39AE">
            <w:pPr>
              <w:pStyle w:val="WfxTime"/>
              <w:ind w:left="-284"/>
              <w:rPr>
                <w:rFonts w:cs="Arial"/>
              </w:rPr>
            </w:pPr>
            <w:r w:rsidRPr="00F60A22">
              <w:rPr>
                <w:rFonts w:cs="Arial"/>
              </w:rPr>
              <w:t>HHeden</w:t>
            </w:r>
            <w:r w:rsidRPr="00F60A22">
              <w:rPr>
                <w:rFonts w:cs="Arial"/>
                <w:vertAlign w:val="superscript"/>
              </w:rPr>
              <w:t>1</w:t>
            </w:r>
          </w:p>
        </w:tc>
      </w:tr>
    </w:tbl>
    <w:p w14:paraId="11E94B64" w14:textId="135988A8" w:rsidR="005A2551" w:rsidRPr="00F60A22" w:rsidRDefault="005A2551" w:rsidP="00DB39AE">
      <w:pPr>
        <w:pStyle w:val="WfxTime"/>
        <w:ind w:left="-284"/>
        <w:rPr>
          <w:rFonts w:cs="Arial"/>
          <w:sz w:val="10"/>
          <w:szCs w:val="16"/>
        </w:rPr>
      </w:pPr>
    </w:p>
    <w:p w14:paraId="6CDC42E3" w14:textId="58FEDE99" w:rsidR="00BC7B1F" w:rsidRPr="00F60A22" w:rsidRDefault="00BC7B1F" w:rsidP="00DB39AE">
      <w:pPr>
        <w:pStyle w:val="WfxTime"/>
        <w:ind w:left="-284"/>
        <w:rPr>
          <w:rFonts w:cs="Arial"/>
          <w:sz w:val="10"/>
          <w:szCs w:val="16"/>
        </w:rPr>
      </w:pPr>
    </w:p>
    <w:p w14:paraId="44AE6F38" w14:textId="77777777" w:rsidR="00BC7B1F" w:rsidRPr="00F60A22" w:rsidRDefault="00BC7B1F" w:rsidP="00DB39AE">
      <w:pPr>
        <w:pStyle w:val="WfxTime"/>
        <w:ind w:left="-284"/>
        <w:rPr>
          <w:rFonts w:cs="Arial"/>
          <w:sz w:val="10"/>
          <w:szCs w:val="16"/>
        </w:rPr>
      </w:pPr>
    </w:p>
    <w:p w14:paraId="3DFDF46D" w14:textId="02F26C17" w:rsidR="005A2551" w:rsidRPr="00F60A22" w:rsidRDefault="00BC7B1F" w:rsidP="00DB39AE">
      <w:pPr>
        <w:pStyle w:val="WfxTime"/>
        <w:ind w:left="-284" w:right="-379"/>
        <w:rPr>
          <w:rFonts w:cs="Arial"/>
        </w:rPr>
      </w:pPr>
      <w:r w:rsidRPr="00F60A22">
        <w:rPr>
          <w:rFonts w:cs="Arial"/>
        </w:rPr>
        <w:t>g</w:t>
      </w:r>
      <w:r w:rsidR="00B35C17" w:rsidRPr="00F60A22">
        <w:rPr>
          <w:rFonts w:cs="Arial"/>
        </w:rPr>
        <w:t>edurende  ……</w:t>
      </w:r>
      <w:r w:rsidRPr="00F60A22">
        <w:rPr>
          <w:rFonts w:cs="Arial"/>
        </w:rPr>
        <w:t>…….</w:t>
      </w:r>
      <w:r w:rsidR="00B35C17" w:rsidRPr="00F60A22">
        <w:rPr>
          <w:rFonts w:cs="Arial"/>
        </w:rPr>
        <w:t>.</w:t>
      </w:r>
      <w:r w:rsidRPr="00F60A22">
        <w:rPr>
          <w:rFonts w:cs="Arial"/>
        </w:rPr>
        <w:t xml:space="preserve">  </w:t>
      </w:r>
      <w:r w:rsidR="00B35C17" w:rsidRPr="00F60A22">
        <w:rPr>
          <w:rFonts w:cs="Arial"/>
        </w:rPr>
        <w:t>dagen</w:t>
      </w:r>
      <w:r w:rsidR="006773F3" w:rsidRPr="00F60A22">
        <w:rPr>
          <w:rFonts w:cs="Arial"/>
          <w:vertAlign w:val="superscript"/>
        </w:rPr>
        <w:t>2</w:t>
      </w:r>
      <w:r w:rsidR="00B35C17" w:rsidRPr="00F60A22">
        <w:rPr>
          <w:rFonts w:cs="Arial"/>
        </w:rPr>
        <w:t xml:space="preserve"> </w:t>
      </w:r>
      <w:r w:rsidR="005A2551" w:rsidRPr="00F60A22">
        <w:rPr>
          <w:rFonts w:cs="Arial"/>
        </w:rPr>
        <w:t>NDO werkzaamheden</w:t>
      </w:r>
      <w:r w:rsidRPr="00F60A22">
        <w:rPr>
          <w:rFonts w:cs="Arial"/>
        </w:rPr>
        <w:t xml:space="preserve"> </w:t>
      </w:r>
      <w:r w:rsidR="005A2551" w:rsidRPr="00F60A22">
        <w:rPr>
          <w:rFonts w:cs="Arial"/>
        </w:rPr>
        <w:t>heeft verricht in</w:t>
      </w:r>
      <w:r w:rsidR="00DB39AE" w:rsidRPr="00F60A22">
        <w:rPr>
          <w:rFonts w:cs="Arial"/>
        </w:rPr>
        <w:t xml:space="preserve"> één</w:t>
      </w:r>
      <w:r w:rsidRPr="00F60A22">
        <w:rPr>
          <w:rFonts w:cs="Arial"/>
        </w:rPr>
        <w:t xml:space="preserve"> of meer</w:t>
      </w:r>
      <w:r w:rsidR="00DB39AE" w:rsidRPr="00F60A22">
        <w:rPr>
          <w:rFonts w:cs="Arial"/>
        </w:rPr>
        <w:t xml:space="preserve"> van</w:t>
      </w:r>
      <w:r w:rsidR="005A2551" w:rsidRPr="00F60A22">
        <w:rPr>
          <w:rFonts w:cs="Arial"/>
        </w:rPr>
        <w:t xml:space="preserve"> de onderzoeksmethode</w:t>
      </w:r>
      <w:r w:rsidR="00DB39AE" w:rsidRPr="00F60A22">
        <w:rPr>
          <w:rFonts w:cs="Arial"/>
        </w:rPr>
        <w:t>n</w:t>
      </w:r>
      <w:r w:rsidR="005A2551" w:rsidRPr="00F60A22">
        <w:rPr>
          <w:rFonts w:cs="Arial"/>
        </w:rPr>
        <w:t>/techniek</w:t>
      </w:r>
      <w:r w:rsidR="00DB39AE" w:rsidRPr="00F60A22">
        <w:rPr>
          <w:rFonts w:cs="Arial"/>
        </w:rPr>
        <w:t>en</w:t>
      </w:r>
      <w:r w:rsidR="005A2551" w:rsidRPr="00F60A22">
        <w:rPr>
          <w:rFonts w:cs="Arial"/>
        </w:rPr>
        <w:t>:</w:t>
      </w:r>
    </w:p>
    <w:p w14:paraId="5296BCCF" w14:textId="77777777" w:rsidR="005A2551" w:rsidRPr="00F60A22" w:rsidRDefault="005A2551" w:rsidP="00DB39AE">
      <w:pPr>
        <w:pStyle w:val="WfxTime"/>
        <w:ind w:left="-284"/>
        <w:rPr>
          <w:rFonts w:cs="Arial"/>
          <w:szCs w:val="24"/>
        </w:rPr>
      </w:pPr>
    </w:p>
    <w:p w14:paraId="7BD6286A" w14:textId="77777777" w:rsidR="005A2551" w:rsidRPr="00F60A22" w:rsidRDefault="005A2551" w:rsidP="00DB39AE">
      <w:pPr>
        <w:pStyle w:val="WfxTime"/>
        <w:ind w:left="-284"/>
        <w:rPr>
          <w:rFonts w:cs="Arial"/>
          <w:szCs w:val="24"/>
        </w:rPr>
      </w:pPr>
      <w:r w:rsidRPr="00F60A22">
        <w:rPr>
          <w:rFonts w:cs="Arial"/>
          <w:szCs w:val="24"/>
        </w:rPr>
        <w:sym w:font="Symbol" w:char="F0FF"/>
      </w:r>
      <w:r w:rsidRPr="00F60A22">
        <w:rPr>
          <w:rFonts w:cs="Arial"/>
          <w:szCs w:val="24"/>
        </w:rPr>
        <w:t xml:space="preserve"> MT    </w:t>
      </w:r>
      <w:r w:rsidRPr="00F60A22">
        <w:rPr>
          <w:rFonts w:cs="Arial"/>
          <w:szCs w:val="24"/>
        </w:rPr>
        <w:sym w:font="Symbol" w:char="F0FF"/>
      </w:r>
      <w:r w:rsidRPr="00F60A22">
        <w:rPr>
          <w:rFonts w:cs="Arial"/>
          <w:szCs w:val="24"/>
        </w:rPr>
        <w:t xml:space="preserve"> PT    </w:t>
      </w:r>
      <w:r w:rsidRPr="00F60A22">
        <w:rPr>
          <w:rFonts w:cs="Arial"/>
          <w:szCs w:val="24"/>
        </w:rPr>
        <w:sym w:font="Symbol" w:char="F0FF"/>
      </w:r>
      <w:r w:rsidRPr="00F60A22">
        <w:rPr>
          <w:rFonts w:cs="Arial"/>
          <w:szCs w:val="24"/>
        </w:rPr>
        <w:t xml:space="preserve"> UT     </w:t>
      </w:r>
      <w:r w:rsidRPr="00F60A22">
        <w:rPr>
          <w:rFonts w:cs="Arial"/>
          <w:szCs w:val="24"/>
        </w:rPr>
        <w:sym w:font="Symbol" w:char="F0FF"/>
      </w:r>
      <w:r w:rsidRPr="00F60A22">
        <w:rPr>
          <w:rFonts w:cs="Arial"/>
          <w:szCs w:val="24"/>
        </w:rPr>
        <w:t xml:space="preserve"> TOFD     </w:t>
      </w:r>
      <w:r w:rsidRPr="00F60A22">
        <w:rPr>
          <w:rFonts w:cs="Arial"/>
          <w:szCs w:val="24"/>
        </w:rPr>
        <w:sym w:font="Symbol" w:char="F0FF"/>
      </w:r>
      <w:r w:rsidRPr="00F60A22">
        <w:rPr>
          <w:rFonts w:cs="Arial"/>
          <w:szCs w:val="24"/>
        </w:rPr>
        <w:t xml:space="preserve"> PA     </w:t>
      </w:r>
      <w:r w:rsidRPr="00F60A22">
        <w:rPr>
          <w:rFonts w:cs="Arial"/>
          <w:szCs w:val="24"/>
        </w:rPr>
        <w:sym w:font="Symbol" w:char="F0FF"/>
      </w:r>
      <w:r w:rsidRPr="00F60A22">
        <w:rPr>
          <w:rFonts w:cs="Arial"/>
          <w:szCs w:val="24"/>
        </w:rPr>
        <w:t xml:space="preserve"> VT     </w:t>
      </w:r>
      <w:r w:rsidRPr="00F60A22">
        <w:rPr>
          <w:rFonts w:cs="Arial"/>
          <w:szCs w:val="24"/>
        </w:rPr>
        <w:sym w:font="Symbol" w:char="F0FF"/>
      </w:r>
      <w:r w:rsidRPr="00F60A22">
        <w:rPr>
          <w:rFonts w:cs="Arial"/>
          <w:szCs w:val="24"/>
        </w:rPr>
        <w:t xml:space="preserve"> ET     </w:t>
      </w:r>
      <w:r w:rsidRPr="00F60A22">
        <w:rPr>
          <w:rFonts w:cs="Arial"/>
          <w:szCs w:val="24"/>
        </w:rPr>
        <w:sym w:font="Symbol" w:char="F0FF"/>
      </w:r>
      <w:r w:rsidRPr="00F60A22">
        <w:rPr>
          <w:rFonts w:cs="Arial"/>
          <w:szCs w:val="24"/>
        </w:rPr>
        <w:t xml:space="preserve"> RT     </w:t>
      </w:r>
      <w:r w:rsidRPr="00F60A22">
        <w:rPr>
          <w:rFonts w:cs="Arial"/>
          <w:szCs w:val="24"/>
        </w:rPr>
        <w:sym w:font="Symbol" w:char="F0FF"/>
      </w:r>
      <w:r w:rsidRPr="00F60A22">
        <w:rPr>
          <w:rFonts w:cs="Arial"/>
          <w:szCs w:val="24"/>
        </w:rPr>
        <w:t xml:space="preserve"> Filmlezen</w:t>
      </w:r>
    </w:p>
    <w:p w14:paraId="61D954D4" w14:textId="77777777" w:rsidR="005A2551" w:rsidRPr="00F60A22" w:rsidRDefault="005A2551" w:rsidP="00DB39AE">
      <w:pPr>
        <w:pStyle w:val="WfxTime"/>
        <w:ind w:left="-284"/>
        <w:rPr>
          <w:rFonts w:cs="Arial"/>
          <w:szCs w:val="24"/>
        </w:rPr>
      </w:pPr>
    </w:p>
    <w:p w14:paraId="69983FA0" w14:textId="14AEDCCE" w:rsidR="00DB39AE" w:rsidRPr="00F60A22" w:rsidRDefault="00DB39AE" w:rsidP="00DB39AE">
      <w:pPr>
        <w:pStyle w:val="WfxTime"/>
        <w:tabs>
          <w:tab w:val="left" w:pos="2835"/>
          <w:tab w:val="left" w:pos="3969"/>
        </w:tabs>
        <w:ind w:left="-284" w:firstLine="568"/>
        <w:rPr>
          <w:rFonts w:cs="Arial"/>
        </w:rPr>
      </w:pPr>
      <w:r w:rsidRPr="00F60A22">
        <w:rPr>
          <w:rFonts w:cs="Arial"/>
          <w:szCs w:val="24"/>
        </w:rPr>
        <w:t xml:space="preserve">op niveau:     </w:t>
      </w:r>
      <w:r w:rsidRPr="00F60A22">
        <w:rPr>
          <w:rFonts w:cs="Arial"/>
          <w:lang w:eastAsia="nl-NL"/>
        </w:rPr>
        <w:sym w:font="Symbol" w:char="F0FF"/>
      </w:r>
      <w:r w:rsidRPr="00F60A22">
        <w:rPr>
          <w:rFonts w:cs="Arial"/>
          <w:lang w:eastAsia="nl-NL"/>
        </w:rPr>
        <w:t xml:space="preserve"> 1</w:t>
      </w:r>
      <w:r w:rsidRPr="00F60A22">
        <w:rPr>
          <w:rFonts w:cs="Arial"/>
          <w:szCs w:val="18"/>
        </w:rPr>
        <w:tab/>
      </w:r>
      <w:r w:rsidRPr="00F60A22">
        <w:rPr>
          <w:rFonts w:cs="Arial"/>
          <w:lang w:eastAsia="nl-NL"/>
        </w:rPr>
        <w:sym w:font="Symbol" w:char="F0FF"/>
      </w:r>
      <w:r w:rsidRPr="00F60A22">
        <w:rPr>
          <w:rFonts w:cs="Arial"/>
          <w:lang w:eastAsia="nl-NL"/>
        </w:rPr>
        <w:t xml:space="preserve"> </w:t>
      </w:r>
      <w:r w:rsidR="00E47FDA" w:rsidRPr="00F60A22">
        <w:rPr>
          <w:rFonts w:cs="Arial"/>
          <w:szCs w:val="18"/>
        </w:rPr>
        <w:t>2</w:t>
      </w:r>
      <w:r w:rsidR="00BC7B1F" w:rsidRPr="00F60A22">
        <w:rPr>
          <w:rFonts w:cs="Arial"/>
          <w:szCs w:val="18"/>
        </w:rPr>
        <w:tab/>
      </w:r>
      <w:r w:rsidR="00BC7B1F" w:rsidRPr="00F60A22">
        <w:rPr>
          <w:rFonts w:cs="Arial"/>
          <w:lang w:eastAsia="nl-NL"/>
        </w:rPr>
        <w:sym w:font="Symbol" w:char="F0FF"/>
      </w:r>
      <w:r w:rsidR="00BC7B1F" w:rsidRPr="00F60A22">
        <w:rPr>
          <w:rFonts w:cs="Arial"/>
          <w:lang w:eastAsia="nl-NL"/>
        </w:rPr>
        <w:t xml:space="preserve"> </w:t>
      </w:r>
      <w:r w:rsidR="00BC7B1F" w:rsidRPr="00F60A22">
        <w:rPr>
          <w:rFonts w:cs="Arial"/>
          <w:szCs w:val="18"/>
        </w:rPr>
        <w:t>3</w:t>
      </w:r>
    </w:p>
    <w:p w14:paraId="10CDCB93" w14:textId="77777777" w:rsidR="00DB39AE" w:rsidRPr="00F60A22" w:rsidRDefault="00DB39AE" w:rsidP="00DB39AE">
      <w:pPr>
        <w:pStyle w:val="WfxTime"/>
        <w:ind w:left="-284"/>
        <w:rPr>
          <w:rFonts w:cs="Arial"/>
          <w:szCs w:val="24"/>
        </w:rPr>
      </w:pPr>
    </w:p>
    <w:p w14:paraId="42076FD7" w14:textId="58E4D309" w:rsidR="005A2551" w:rsidRPr="00F60A22" w:rsidRDefault="00BC7B1F" w:rsidP="00DB39AE">
      <w:pPr>
        <w:pStyle w:val="WfxTime"/>
        <w:ind w:left="-284"/>
        <w:rPr>
          <w:rFonts w:cs="Arial"/>
          <w:szCs w:val="24"/>
        </w:rPr>
      </w:pPr>
      <w:r w:rsidRPr="00F60A22">
        <w:rPr>
          <w:rFonts w:cs="Arial"/>
          <w:szCs w:val="24"/>
        </w:rPr>
        <w:t>i</w:t>
      </w:r>
      <w:r w:rsidR="005A2551" w:rsidRPr="00F60A22">
        <w:rPr>
          <w:rFonts w:cs="Arial"/>
          <w:szCs w:val="24"/>
        </w:rPr>
        <w:t xml:space="preserve">n één van de </w:t>
      </w:r>
      <w:r w:rsidR="006773F3" w:rsidRPr="00F60A22">
        <w:rPr>
          <w:rFonts w:cs="Arial"/>
          <w:szCs w:val="24"/>
          <w:u w:val="single"/>
        </w:rPr>
        <w:t>onderstaande</w:t>
      </w:r>
      <w:r w:rsidR="006773F3" w:rsidRPr="00F60A22">
        <w:rPr>
          <w:rFonts w:cs="Arial"/>
          <w:szCs w:val="24"/>
        </w:rPr>
        <w:t xml:space="preserve"> </w:t>
      </w:r>
      <w:r w:rsidR="005A2551" w:rsidRPr="00F60A22">
        <w:rPr>
          <w:rFonts w:cs="Arial"/>
          <w:szCs w:val="24"/>
        </w:rPr>
        <w:t xml:space="preserve">industriële sectoren: </w:t>
      </w:r>
    </w:p>
    <w:p w14:paraId="325A4FBE" w14:textId="77777777" w:rsidR="005A2551" w:rsidRPr="00F60A22" w:rsidRDefault="005A2551" w:rsidP="00DB39AE">
      <w:pPr>
        <w:pStyle w:val="WfxTime"/>
        <w:ind w:left="-284"/>
        <w:rPr>
          <w:rFonts w:cs="Arial"/>
          <w:sz w:val="16"/>
          <w:szCs w:val="24"/>
        </w:rPr>
      </w:pPr>
    </w:p>
    <w:p w14:paraId="4DB1EE2F" w14:textId="77777777" w:rsidR="005A2551" w:rsidRPr="00F60A22" w:rsidRDefault="005A2551" w:rsidP="00DB39AE">
      <w:pPr>
        <w:pStyle w:val="WfxTime"/>
        <w:ind w:left="-284" w:firstLine="568"/>
        <w:rPr>
          <w:rFonts w:cs="Arial"/>
        </w:rPr>
      </w:pPr>
      <w:r w:rsidRPr="00F60A22">
        <w:rPr>
          <w:rFonts w:cs="Arial"/>
          <w:lang w:eastAsia="nl-NL"/>
        </w:rPr>
        <w:sym w:font="Symbol" w:char="F0FF"/>
      </w:r>
      <w:r w:rsidRPr="00F60A22">
        <w:rPr>
          <w:rFonts w:cs="Arial"/>
          <w:lang w:eastAsia="nl-NL"/>
        </w:rPr>
        <w:t xml:space="preserve"> Beproeving </w:t>
      </w:r>
      <w:r w:rsidRPr="00F60A22">
        <w:rPr>
          <w:rFonts w:cs="Arial"/>
          <w:szCs w:val="18"/>
        </w:rPr>
        <w:t xml:space="preserve">voor en tijdens het gebruik, incl. fabricage; </w:t>
      </w:r>
    </w:p>
    <w:p w14:paraId="3E0B69D3" w14:textId="77777777" w:rsidR="005A2551" w:rsidRPr="00F60A22" w:rsidRDefault="005A2551" w:rsidP="00DB39AE">
      <w:pPr>
        <w:pStyle w:val="WfxTime"/>
        <w:ind w:left="-284" w:firstLine="568"/>
        <w:rPr>
          <w:rFonts w:cs="Arial"/>
          <w:sz w:val="16"/>
        </w:rPr>
      </w:pPr>
    </w:p>
    <w:p w14:paraId="56E79AF1" w14:textId="77777777" w:rsidR="005A2551" w:rsidRPr="00F60A22" w:rsidRDefault="005A2551" w:rsidP="00DB39AE">
      <w:pPr>
        <w:pStyle w:val="WfxTime"/>
        <w:ind w:left="-284" w:firstLine="568"/>
        <w:rPr>
          <w:rFonts w:cs="Arial"/>
          <w:szCs w:val="18"/>
        </w:rPr>
      </w:pPr>
      <w:r w:rsidRPr="00F60A22">
        <w:rPr>
          <w:rFonts w:cs="Arial"/>
          <w:lang w:eastAsia="nl-NL"/>
        </w:rPr>
        <w:sym w:font="Symbol" w:char="F0FF"/>
      </w:r>
      <w:r w:rsidRPr="00F60A22">
        <w:rPr>
          <w:rFonts w:cs="Arial"/>
          <w:lang w:eastAsia="nl-NL"/>
        </w:rPr>
        <w:t xml:space="preserve"> </w:t>
      </w:r>
      <w:r w:rsidRPr="00F60A22">
        <w:rPr>
          <w:rFonts w:cs="Arial"/>
          <w:szCs w:val="18"/>
        </w:rPr>
        <w:t>Spoorwegonderhoud;</w:t>
      </w:r>
    </w:p>
    <w:p w14:paraId="0E3000D9" w14:textId="77777777" w:rsidR="005A2551" w:rsidRPr="00F60A22" w:rsidRDefault="005A2551" w:rsidP="00DB39AE">
      <w:pPr>
        <w:pStyle w:val="WfxTime"/>
        <w:ind w:left="-284" w:firstLine="568"/>
        <w:rPr>
          <w:rFonts w:cs="Arial"/>
          <w:sz w:val="16"/>
          <w:szCs w:val="18"/>
        </w:rPr>
      </w:pPr>
    </w:p>
    <w:p w14:paraId="629D2A85" w14:textId="77777777" w:rsidR="005A2551" w:rsidRPr="00F60A22" w:rsidRDefault="005A2551" w:rsidP="00DB39AE">
      <w:pPr>
        <w:pStyle w:val="WfxTime"/>
        <w:ind w:left="-284" w:firstLine="568"/>
        <w:rPr>
          <w:rFonts w:cs="Arial"/>
        </w:rPr>
      </w:pPr>
      <w:r w:rsidRPr="00F60A22">
        <w:rPr>
          <w:rFonts w:cs="Arial"/>
          <w:lang w:eastAsia="nl-NL"/>
        </w:rPr>
        <w:sym w:font="Symbol" w:char="F0FF"/>
      </w:r>
      <w:r w:rsidRPr="00F60A22">
        <w:rPr>
          <w:rFonts w:cs="Arial"/>
          <w:lang w:eastAsia="nl-NL"/>
        </w:rPr>
        <w:t xml:space="preserve"> </w:t>
      </w:r>
      <w:r w:rsidRPr="00F60A22">
        <w:rPr>
          <w:rFonts w:cs="Arial"/>
          <w:szCs w:val="18"/>
        </w:rPr>
        <w:t>Luchtvaart.</w:t>
      </w:r>
    </w:p>
    <w:p w14:paraId="4275182B" w14:textId="77777777" w:rsidR="005A2551" w:rsidRPr="00F60A22" w:rsidRDefault="005A2551" w:rsidP="00DB39AE">
      <w:pPr>
        <w:pStyle w:val="WfxTime"/>
        <w:ind w:left="-284"/>
        <w:rPr>
          <w:rFonts w:cs="Arial"/>
        </w:rPr>
      </w:pPr>
    </w:p>
    <w:p w14:paraId="212CFA05" w14:textId="3C5C1AE8" w:rsidR="005A2551" w:rsidRPr="00F60A22" w:rsidRDefault="005A2551" w:rsidP="00DB39AE">
      <w:pPr>
        <w:pStyle w:val="WfxTime"/>
        <w:ind w:left="-284"/>
        <w:rPr>
          <w:rFonts w:cs="Arial"/>
          <w:szCs w:val="18"/>
        </w:rPr>
      </w:pPr>
      <w:r w:rsidRPr="00F60A22">
        <w:rPr>
          <w:rFonts w:cs="Arial"/>
          <w:szCs w:val="18"/>
          <w:u w:val="single"/>
        </w:rPr>
        <w:t>of</w:t>
      </w:r>
      <w:r w:rsidRPr="00F60A22">
        <w:rPr>
          <w:rFonts w:cs="Arial"/>
          <w:szCs w:val="18"/>
        </w:rPr>
        <w:t xml:space="preserve"> één </w:t>
      </w:r>
      <w:r w:rsidR="006773F3" w:rsidRPr="00F60A22">
        <w:rPr>
          <w:rFonts w:cs="Arial"/>
          <w:szCs w:val="18"/>
        </w:rPr>
        <w:t xml:space="preserve">of meerdere </w:t>
      </w:r>
      <w:r w:rsidRPr="00F60A22">
        <w:rPr>
          <w:rFonts w:cs="Arial"/>
          <w:szCs w:val="18"/>
        </w:rPr>
        <w:t xml:space="preserve">van de </w:t>
      </w:r>
      <w:r w:rsidR="006773F3" w:rsidRPr="00F60A22">
        <w:rPr>
          <w:rFonts w:cs="Arial"/>
          <w:szCs w:val="24"/>
          <w:u w:val="single"/>
        </w:rPr>
        <w:t>onderstaande</w:t>
      </w:r>
      <w:r w:rsidR="006773F3" w:rsidRPr="00F60A22">
        <w:rPr>
          <w:rFonts w:cs="Arial"/>
          <w:szCs w:val="18"/>
        </w:rPr>
        <w:t xml:space="preserve"> </w:t>
      </w:r>
      <w:r w:rsidRPr="00F60A22">
        <w:rPr>
          <w:rFonts w:cs="Arial"/>
          <w:szCs w:val="18"/>
        </w:rPr>
        <w:t>productsectoren:</w:t>
      </w:r>
    </w:p>
    <w:p w14:paraId="558067D5" w14:textId="77777777" w:rsidR="005A2551" w:rsidRPr="00F60A22" w:rsidRDefault="005A2551" w:rsidP="00DB39AE">
      <w:pPr>
        <w:pStyle w:val="WfxTime"/>
        <w:ind w:left="-284"/>
        <w:rPr>
          <w:rFonts w:cs="Arial"/>
          <w:sz w:val="16"/>
          <w:szCs w:val="18"/>
        </w:rPr>
      </w:pPr>
    </w:p>
    <w:p w14:paraId="3A1C444D" w14:textId="77777777" w:rsidR="005A2551" w:rsidRPr="00F60A22" w:rsidRDefault="005A2551" w:rsidP="00DB39AE">
      <w:pPr>
        <w:pStyle w:val="WfxTime"/>
        <w:tabs>
          <w:tab w:val="left" w:pos="3402"/>
        </w:tabs>
        <w:ind w:left="-284" w:firstLine="568"/>
        <w:rPr>
          <w:rFonts w:cs="Arial"/>
        </w:rPr>
      </w:pPr>
      <w:r w:rsidRPr="00F60A22">
        <w:rPr>
          <w:rFonts w:cs="Arial"/>
          <w:lang w:eastAsia="nl-NL"/>
        </w:rPr>
        <w:sym w:font="Symbol" w:char="F0FF"/>
      </w:r>
      <w:r w:rsidRPr="00F60A22">
        <w:rPr>
          <w:rFonts w:cs="Arial"/>
          <w:lang w:eastAsia="nl-NL"/>
        </w:rPr>
        <w:t xml:space="preserve"> Lasverbindingen;</w:t>
      </w:r>
      <w:r w:rsidRPr="00F60A22">
        <w:rPr>
          <w:rFonts w:cs="Arial"/>
          <w:szCs w:val="18"/>
        </w:rPr>
        <w:t xml:space="preserve"> </w:t>
      </w:r>
      <w:r w:rsidRPr="00F60A22">
        <w:rPr>
          <w:rFonts w:cs="Arial"/>
          <w:szCs w:val="18"/>
        </w:rPr>
        <w:tab/>
      </w:r>
      <w:r w:rsidRPr="00F60A22">
        <w:rPr>
          <w:rFonts w:cs="Arial"/>
          <w:lang w:eastAsia="nl-NL"/>
        </w:rPr>
        <w:sym w:font="Symbol" w:char="F0FF"/>
      </w:r>
      <w:r w:rsidRPr="00F60A22">
        <w:rPr>
          <w:rFonts w:cs="Arial"/>
          <w:lang w:eastAsia="nl-NL"/>
        </w:rPr>
        <w:t xml:space="preserve"> </w:t>
      </w:r>
      <w:r w:rsidRPr="00F60A22">
        <w:rPr>
          <w:rFonts w:cs="Arial"/>
          <w:szCs w:val="18"/>
        </w:rPr>
        <w:t>Buizen &amp; pijpen</w:t>
      </w:r>
      <w:r w:rsidRPr="00F60A22">
        <w:rPr>
          <w:rFonts w:cs="Arial"/>
          <w:lang w:eastAsia="nl-NL"/>
        </w:rPr>
        <w:t>;</w:t>
      </w:r>
    </w:p>
    <w:p w14:paraId="6975035B" w14:textId="77777777" w:rsidR="005A2551" w:rsidRPr="00F60A22" w:rsidRDefault="005A2551" w:rsidP="00DB39AE">
      <w:pPr>
        <w:pStyle w:val="WfxTime"/>
        <w:ind w:left="-284" w:firstLine="568"/>
        <w:rPr>
          <w:rFonts w:cs="Arial"/>
          <w:sz w:val="16"/>
        </w:rPr>
      </w:pPr>
    </w:p>
    <w:p w14:paraId="490E9B8A" w14:textId="77777777" w:rsidR="005A2551" w:rsidRPr="00F60A22" w:rsidRDefault="005A2551" w:rsidP="00DB39AE">
      <w:pPr>
        <w:pStyle w:val="WfxTime"/>
        <w:tabs>
          <w:tab w:val="left" w:pos="3402"/>
        </w:tabs>
        <w:ind w:left="-284" w:firstLine="568"/>
        <w:rPr>
          <w:rFonts w:cs="Arial"/>
        </w:rPr>
      </w:pPr>
      <w:r w:rsidRPr="00F60A22">
        <w:rPr>
          <w:rFonts w:cs="Arial"/>
          <w:lang w:eastAsia="nl-NL"/>
        </w:rPr>
        <w:sym w:font="Symbol" w:char="F0FF"/>
      </w:r>
      <w:r w:rsidRPr="00F60A22">
        <w:rPr>
          <w:rFonts w:cs="Arial"/>
          <w:lang w:eastAsia="nl-NL"/>
        </w:rPr>
        <w:t xml:space="preserve"> Gietdelen; </w:t>
      </w:r>
      <w:r w:rsidRPr="00F60A22">
        <w:rPr>
          <w:rFonts w:cs="Arial"/>
          <w:lang w:eastAsia="nl-NL"/>
        </w:rPr>
        <w:tab/>
      </w:r>
      <w:r w:rsidRPr="00F60A22">
        <w:rPr>
          <w:rFonts w:cs="Arial"/>
          <w:lang w:eastAsia="nl-NL"/>
        </w:rPr>
        <w:sym w:font="Symbol" w:char="F0FF"/>
      </w:r>
      <w:r w:rsidRPr="00F60A22">
        <w:rPr>
          <w:rFonts w:cs="Arial"/>
          <w:lang w:eastAsia="nl-NL"/>
        </w:rPr>
        <w:t xml:space="preserve"> </w:t>
      </w:r>
      <w:r w:rsidRPr="00F60A22">
        <w:rPr>
          <w:rFonts w:cs="Arial"/>
          <w:szCs w:val="18"/>
        </w:rPr>
        <w:t>Smeeddelen &amp; geknede producten.</w:t>
      </w:r>
    </w:p>
    <w:p w14:paraId="5071E309" w14:textId="77777777" w:rsidR="007D1DA1" w:rsidRPr="00F60A22" w:rsidRDefault="007D1DA1" w:rsidP="00DB39AE">
      <w:pPr>
        <w:pStyle w:val="WfxTime"/>
        <w:ind w:left="-284"/>
      </w:pPr>
    </w:p>
    <w:p w14:paraId="3C1FAB4F" w14:textId="024FFCC9" w:rsidR="007D1DA1" w:rsidRPr="00F60A22" w:rsidRDefault="007D1DA1" w:rsidP="00DB39AE">
      <w:pPr>
        <w:pStyle w:val="WfxTime"/>
        <w:ind w:left="-284"/>
      </w:pPr>
      <w:r w:rsidRPr="00F60A22">
        <w:t xml:space="preserve">Deze </w:t>
      </w:r>
      <w:r w:rsidR="006773F3" w:rsidRPr="00F60A22">
        <w:t>NDO</w:t>
      </w:r>
      <w:r w:rsidRPr="00F60A22">
        <w:t>-werkzaamheden werden verricht onder toezicht</w:t>
      </w:r>
      <w:r w:rsidR="006773F3" w:rsidRPr="00F60A22">
        <w:rPr>
          <w:vertAlign w:val="superscript"/>
        </w:rPr>
        <w:t>3</w:t>
      </w:r>
      <w:r w:rsidRPr="00F60A22">
        <w:t xml:space="preserve"> van :</w:t>
      </w:r>
    </w:p>
    <w:p w14:paraId="25FBC3C7" w14:textId="77777777" w:rsidR="005A2551" w:rsidRPr="00F60A22" w:rsidRDefault="005A2551" w:rsidP="00DB39AE">
      <w:pPr>
        <w:pStyle w:val="WfxTime"/>
        <w:ind w:left="-284"/>
      </w:pPr>
    </w:p>
    <w:p w14:paraId="4692671C" w14:textId="2163D2B7" w:rsidR="007D1DA1" w:rsidRPr="00F60A22" w:rsidRDefault="007D1DA1" w:rsidP="00DB39AE">
      <w:pPr>
        <w:pStyle w:val="WfxTime"/>
        <w:ind w:left="-284"/>
      </w:pPr>
      <w:r w:rsidRPr="00F60A22">
        <w:t>……………………….; cert.nr.: …………………</w:t>
      </w:r>
      <w:r w:rsidR="00B14F94" w:rsidRPr="00F60A22">
        <w:t>; handtekening</w:t>
      </w:r>
      <w:r w:rsidR="00526D28" w:rsidRPr="00F60A22">
        <w:rPr>
          <w:vertAlign w:val="superscript"/>
        </w:rPr>
        <w:t>4</w:t>
      </w:r>
      <w:r w:rsidR="00B14F94" w:rsidRPr="00F60A22">
        <w:t>……….</w:t>
      </w:r>
      <w:r w:rsidRPr="00F60A22">
        <w:t>…</w:t>
      </w:r>
      <w:r w:rsidR="00B14F94" w:rsidRPr="00F60A22">
        <w:t>…</w:t>
      </w:r>
    </w:p>
    <w:p w14:paraId="798A7163" w14:textId="0D977EA4" w:rsidR="007D1DA1" w:rsidRPr="00F60A22" w:rsidRDefault="007D1DA1" w:rsidP="00DB39AE">
      <w:pPr>
        <w:pStyle w:val="WfxTime"/>
        <w:ind w:left="-284"/>
      </w:pPr>
      <w:r w:rsidRPr="00F60A22">
        <w:t>……………………….; cert.nr.: …………………</w:t>
      </w:r>
      <w:r w:rsidR="00B14F94" w:rsidRPr="00F60A22">
        <w:t>; handtekening</w:t>
      </w:r>
      <w:r w:rsidR="00526D28" w:rsidRPr="00F60A22">
        <w:rPr>
          <w:vertAlign w:val="superscript"/>
        </w:rPr>
        <w:t>4</w:t>
      </w:r>
      <w:r w:rsidR="00B14F94" w:rsidRPr="00F60A22">
        <w:t>……….…</w:t>
      </w:r>
      <w:r w:rsidRPr="00F60A22">
        <w:t>…</w:t>
      </w:r>
    </w:p>
    <w:p w14:paraId="4F2CE976" w14:textId="77777777" w:rsidR="005858C1" w:rsidRPr="00F60A22" w:rsidRDefault="005858C1" w:rsidP="00DB39AE">
      <w:pPr>
        <w:pStyle w:val="WfxTime"/>
        <w:ind w:left="-284"/>
      </w:pPr>
      <w:r w:rsidRPr="00F60A22">
        <w:t>……………………….</w:t>
      </w:r>
    </w:p>
    <w:p w14:paraId="09052F82" w14:textId="77777777" w:rsidR="008441CC" w:rsidRPr="00F60A22" w:rsidRDefault="008441CC" w:rsidP="00DB39AE">
      <w:pPr>
        <w:pStyle w:val="WfxTime"/>
        <w:ind w:left="-284"/>
      </w:pPr>
    </w:p>
    <w:p w14:paraId="432EE013" w14:textId="5D6ED243" w:rsidR="00F9268C" w:rsidRPr="00F60A22" w:rsidRDefault="00F9268C" w:rsidP="00DB39AE">
      <w:pPr>
        <w:pStyle w:val="WfxTime"/>
        <w:ind w:left="-284"/>
      </w:pPr>
      <w:r w:rsidRPr="00F60A22">
        <w:rPr>
          <w:rFonts w:cs="Arial"/>
        </w:rPr>
        <w:t xml:space="preserve">De </w:t>
      </w:r>
      <w:r w:rsidR="00586ADB" w:rsidRPr="00F60A22">
        <w:rPr>
          <w:rFonts w:cs="Arial"/>
        </w:rPr>
        <w:t xml:space="preserve">verklaring inzake het aantal ervaringsdagen moet worden </w:t>
      </w:r>
      <w:r w:rsidRPr="00F60A22">
        <w:rPr>
          <w:rFonts w:cs="Arial"/>
        </w:rPr>
        <w:t xml:space="preserve">onderbouwd </w:t>
      </w:r>
      <w:r w:rsidR="00586ADB" w:rsidRPr="00F60A22">
        <w:rPr>
          <w:rFonts w:cs="Arial"/>
        </w:rPr>
        <w:t>met</w:t>
      </w:r>
      <w:r w:rsidR="00032631" w:rsidRPr="00F60A22">
        <w:rPr>
          <w:rFonts w:cs="Arial"/>
        </w:rPr>
        <w:t xml:space="preserve"> documenten </w:t>
      </w:r>
      <w:r w:rsidRPr="00F60A22">
        <w:rPr>
          <w:rFonts w:cs="Arial"/>
        </w:rPr>
        <w:t xml:space="preserve">die </w:t>
      </w:r>
      <w:r w:rsidR="00586ADB" w:rsidRPr="00F60A22">
        <w:rPr>
          <w:rFonts w:cs="Arial"/>
        </w:rPr>
        <w:t xml:space="preserve">ondertekend zijn door de persoon of personen </w:t>
      </w:r>
      <w:r w:rsidR="00DB5162" w:rsidRPr="00F60A22">
        <w:rPr>
          <w:rFonts w:cs="Arial"/>
        </w:rPr>
        <w:t xml:space="preserve">onder wiens </w:t>
      </w:r>
      <w:r w:rsidR="00586ADB" w:rsidRPr="00F60A22">
        <w:rPr>
          <w:rFonts w:cs="Arial"/>
        </w:rPr>
        <w:t xml:space="preserve">toezicht </w:t>
      </w:r>
      <w:r w:rsidR="00DB5162" w:rsidRPr="00F60A22">
        <w:rPr>
          <w:rFonts w:cs="Arial"/>
        </w:rPr>
        <w:t>de ervaring is opgedaan</w:t>
      </w:r>
      <w:r w:rsidR="00526D28" w:rsidRPr="00F60A22">
        <w:rPr>
          <w:rFonts w:cs="Arial"/>
        </w:rPr>
        <w:t xml:space="preserve"> of d.m.v. van een urenregistratie, welke het aantal verklaarde dagen aantoont</w:t>
      </w:r>
      <w:r w:rsidR="00DB5162" w:rsidRPr="00F60A22">
        <w:rPr>
          <w:rFonts w:cs="Arial"/>
        </w:rPr>
        <w:t>.</w:t>
      </w:r>
    </w:p>
    <w:p w14:paraId="62611968" w14:textId="421889A4" w:rsidR="00F9268C" w:rsidRPr="00F60A22" w:rsidRDefault="00F9268C" w:rsidP="00DB39AE">
      <w:pPr>
        <w:pStyle w:val="WfxTime"/>
        <w:ind w:left="-284"/>
      </w:pPr>
    </w:p>
    <w:p w14:paraId="426530C5" w14:textId="77777777" w:rsidR="00F9268C" w:rsidRPr="00F60A22" w:rsidRDefault="00F9268C" w:rsidP="00DB39AE">
      <w:pPr>
        <w:pStyle w:val="WfxTime"/>
        <w:ind w:left="-284"/>
      </w:pPr>
    </w:p>
    <w:p w14:paraId="77632D1F" w14:textId="12577FD4" w:rsidR="00972335" w:rsidRPr="00F60A22" w:rsidRDefault="00972335" w:rsidP="00DB39AE">
      <w:pPr>
        <w:pStyle w:val="WfxTime"/>
        <w:ind w:left="-284"/>
      </w:pPr>
    </w:p>
    <w:p w14:paraId="41CFA2E9" w14:textId="77777777" w:rsidR="00526D28" w:rsidRPr="00F60A22" w:rsidRDefault="00526D28" w:rsidP="00DB39AE">
      <w:pPr>
        <w:pStyle w:val="WfxTime"/>
        <w:ind w:left="-284"/>
      </w:pPr>
    </w:p>
    <w:p w14:paraId="32C7012A" w14:textId="65B47ACA" w:rsidR="00972335" w:rsidRPr="00F60A22" w:rsidRDefault="00972335" w:rsidP="00DB39AE">
      <w:pPr>
        <w:pStyle w:val="WfxTime"/>
        <w:ind w:left="-284"/>
      </w:pPr>
      <w:r w:rsidRPr="00F60A22">
        <w:t xml:space="preserve">Datum:   </w:t>
      </w:r>
      <w:r w:rsidR="00F95037" w:rsidRPr="00F60A22">
        <w:t>…………………………</w:t>
      </w:r>
      <w:r w:rsidRPr="00F60A22">
        <w:t xml:space="preserve">     Handtekening</w:t>
      </w:r>
      <w:r w:rsidR="008441CC" w:rsidRPr="00F60A22">
        <w:t xml:space="preserve"> kandidaat</w:t>
      </w:r>
      <w:r w:rsidRPr="00F60A22">
        <w:t>:</w:t>
      </w:r>
      <w:r w:rsidR="00576B91" w:rsidRPr="00F60A22">
        <w:t xml:space="preserve">  </w:t>
      </w:r>
      <w:r w:rsidR="00F95037" w:rsidRPr="00F60A22">
        <w:t>…</w:t>
      </w:r>
      <w:r w:rsidR="00576B91" w:rsidRPr="00F60A22">
        <w:t>………………………..</w:t>
      </w:r>
    </w:p>
    <w:p w14:paraId="57D77F88" w14:textId="014470AF" w:rsidR="00526D28" w:rsidRPr="00F60A22" w:rsidRDefault="00526D28" w:rsidP="00DB39AE">
      <w:pPr>
        <w:pStyle w:val="WfxTime"/>
        <w:ind w:left="-284"/>
      </w:pPr>
    </w:p>
    <w:p w14:paraId="775E6DFC" w14:textId="7CAE581A" w:rsidR="006773F3" w:rsidRPr="00F60A22" w:rsidRDefault="006773F3" w:rsidP="00DB39AE">
      <w:pPr>
        <w:pStyle w:val="WfxTime"/>
        <w:ind w:left="-284"/>
      </w:pPr>
    </w:p>
    <w:p w14:paraId="7367345A" w14:textId="77777777" w:rsidR="00526D28" w:rsidRPr="00F60A22" w:rsidRDefault="00526D28" w:rsidP="006773F3">
      <w:pPr>
        <w:pStyle w:val="WfxTime"/>
        <w:ind w:left="-284"/>
        <w:rPr>
          <w:sz w:val="18"/>
          <w:szCs w:val="18"/>
          <w:vertAlign w:val="superscript"/>
        </w:rPr>
      </w:pPr>
    </w:p>
    <w:p w14:paraId="336A5A59" w14:textId="7B291DBF" w:rsidR="006773F3" w:rsidRPr="00F60A22" w:rsidRDefault="006773F3" w:rsidP="006773F3">
      <w:pPr>
        <w:pStyle w:val="WfxTime"/>
        <w:ind w:left="-284"/>
        <w:rPr>
          <w:sz w:val="18"/>
          <w:szCs w:val="18"/>
        </w:rPr>
      </w:pPr>
      <w:r w:rsidRPr="00F60A22">
        <w:rPr>
          <w:sz w:val="18"/>
          <w:szCs w:val="18"/>
          <w:vertAlign w:val="superscript"/>
        </w:rPr>
        <w:t>1</w:t>
      </w:r>
      <w:r w:rsidRPr="00F60A22">
        <w:rPr>
          <w:sz w:val="18"/>
          <w:szCs w:val="18"/>
        </w:rPr>
        <w:t xml:space="preserve"> Doorhalen en datum invullen als deze in het verleden ligt</w:t>
      </w:r>
    </w:p>
    <w:p w14:paraId="1218E88B" w14:textId="77777777" w:rsidR="006773F3" w:rsidRPr="00F60A22" w:rsidRDefault="006773F3" w:rsidP="006773F3">
      <w:pPr>
        <w:pStyle w:val="WfxTime"/>
        <w:ind w:left="-284"/>
        <w:rPr>
          <w:sz w:val="18"/>
          <w:szCs w:val="18"/>
        </w:rPr>
      </w:pPr>
      <w:r w:rsidRPr="00F60A22">
        <w:rPr>
          <w:sz w:val="18"/>
          <w:szCs w:val="18"/>
          <w:vertAlign w:val="superscript"/>
        </w:rPr>
        <w:t>2</w:t>
      </w:r>
      <w:r w:rsidRPr="00F60A22">
        <w:rPr>
          <w:sz w:val="18"/>
          <w:szCs w:val="18"/>
        </w:rPr>
        <w:t xml:space="preserve"> Een </w:t>
      </w:r>
      <w:proofErr w:type="spellStart"/>
      <w:r w:rsidRPr="00F60A22">
        <w:rPr>
          <w:sz w:val="18"/>
          <w:szCs w:val="18"/>
        </w:rPr>
        <w:t>ervaringsdag</w:t>
      </w:r>
      <w:proofErr w:type="spellEnd"/>
      <w:r w:rsidRPr="00F60A22">
        <w:rPr>
          <w:sz w:val="18"/>
          <w:szCs w:val="18"/>
        </w:rPr>
        <w:t xml:space="preserve"> bestaat uit minimaal 7 uur, die kan worden behaald op een enkele dag of door de uren op te tellen. Per dag is maximaal 12 uur geaccepteerd. De ervaring in dagen wordt bepaald door het totaal aantal uren te delen door 7</w:t>
      </w:r>
    </w:p>
    <w:p w14:paraId="4776CB84" w14:textId="07E209FC" w:rsidR="006773F3" w:rsidRPr="00F60A22" w:rsidRDefault="006773F3" w:rsidP="00DB39AE">
      <w:pPr>
        <w:pStyle w:val="WfxTime"/>
        <w:ind w:left="-284"/>
        <w:rPr>
          <w:sz w:val="18"/>
          <w:szCs w:val="18"/>
        </w:rPr>
      </w:pPr>
      <w:r w:rsidRPr="00F60A22">
        <w:rPr>
          <w:sz w:val="18"/>
          <w:szCs w:val="18"/>
          <w:vertAlign w:val="superscript"/>
        </w:rPr>
        <w:t>3</w:t>
      </w:r>
      <w:r w:rsidRPr="00F60A22">
        <w:rPr>
          <w:sz w:val="18"/>
          <w:szCs w:val="18"/>
        </w:rPr>
        <w:t xml:space="preserve"> naam/namen en certificaatnummer(s) van de persoon/personen onder wiens toezicht / verantwoording (voor kandidaten niv</w:t>
      </w:r>
      <w:r w:rsidR="00526D28" w:rsidRPr="00F60A22">
        <w:rPr>
          <w:sz w:val="18"/>
          <w:szCs w:val="18"/>
        </w:rPr>
        <w:t>eau</w:t>
      </w:r>
      <w:r w:rsidRPr="00F60A22">
        <w:rPr>
          <w:sz w:val="18"/>
          <w:szCs w:val="18"/>
        </w:rPr>
        <w:t xml:space="preserve"> 3) NDO is uitgevoerd.</w:t>
      </w:r>
    </w:p>
    <w:p w14:paraId="05A5C910" w14:textId="2050FC5E" w:rsidR="00526D28" w:rsidRDefault="00526D28" w:rsidP="00DB39AE">
      <w:pPr>
        <w:pStyle w:val="WfxTime"/>
        <w:ind w:left="-284"/>
      </w:pPr>
      <w:r w:rsidRPr="00F60A22">
        <w:rPr>
          <w:sz w:val="18"/>
          <w:szCs w:val="18"/>
          <w:vertAlign w:val="superscript"/>
        </w:rPr>
        <w:t>4</w:t>
      </w:r>
      <w:r w:rsidRPr="00F60A22">
        <w:rPr>
          <w:sz w:val="18"/>
          <w:szCs w:val="18"/>
        </w:rPr>
        <w:t xml:space="preserve"> Handtekening van toezicht</w:t>
      </w:r>
      <w:r w:rsidR="00CB5408" w:rsidRPr="00F60A22">
        <w:rPr>
          <w:sz w:val="18"/>
          <w:szCs w:val="18"/>
        </w:rPr>
        <w:t xml:space="preserve">, zoals </w:t>
      </w:r>
      <w:r w:rsidRPr="00F60A22">
        <w:rPr>
          <w:sz w:val="18"/>
          <w:szCs w:val="18"/>
        </w:rPr>
        <w:t>vereist als onderbouwing</w:t>
      </w:r>
      <w:r w:rsidR="00CB5408" w:rsidRPr="00F60A22">
        <w:rPr>
          <w:sz w:val="18"/>
          <w:szCs w:val="18"/>
        </w:rPr>
        <w:t>,</w:t>
      </w:r>
      <w:r w:rsidRPr="00F60A22">
        <w:rPr>
          <w:sz w:val="18"/>
          <w:szCs w:val="18"/>
        </w:rPr>
        <w:t xml:space="preserve"> geschied</w:t>
      </w:r>
      <w:r w:rsidR="00CB5408" w:rsidRPr="00F60A22">
        <w:rPr>
          <w:sz w:val="18"/>
          <w:szCs w:val="18"/>
        </w:rPr>
        <w:t>t</w:t>
      </w:r>
      <w:r w:rsidRPr="00F60A22">
        <w:rPr>
          <w:sz w:val="18"/>
          <w:szCs w:val="18"/>
        </w:rPr>
        <w:t xml:space="preserve"> via urenregistratie (anders op documenten)</w:t>
      </w:r>
    </w:p>
    <w:sectPr w:rsidR="00526D28" w:rsidSect="00DB39AE">
      <w:headerReference w:type="even" r:id="rId11"/>
      <w:footerReference w:type="default" r:id="rId12"/>
      <w:headerReference w:type="first" r:id="rId13"/>
      <w:pgSz w:w="11906" w:h="16838"/>
      <w:pgMar w:top="1440" w:right="849" w:bottom="1134"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DA55" w14:textId="77777777" w:rsidR="00E16367" w:rsidRDefault="00E16367">
      <w:r>
        <w:separator/>
      </w:r>
    </w:p>
  </w:endnote>
  <w:endnote w:type="continuationSeparator" w:id="0">
    <w:p w14:paraId="5C6432FC" w14:textId="77777777" w:rsidR="00E16367" w:rsidRDefault="00E1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7E32" w14:textId="1BD6646D" w:rsidR="00AA0DCF" w:rsidRPr="00E47FDA" w:rsidRDefault="00F95037" w:rsidP="005A2551">
    <w:pPr>
      <w:pStyle w:val="Footer"/>
      <w:pBdr>
        <w:top w:val="single" w:sz="4" w:space="1" w:color="auto"/>
      </w:pBdr>
      <w:tabs>
        <w:tab w:val="left" w:pos="567"/>
      </w:tabs>
      <w:rPr>
        <w:sz w:val="20"/>
        <w:lang w:val="en-GB"/>
      </w:rPr>
    </w:pPr>
    <w:r w:rsidRPr="00E47FDA">
      <w:rPr>
        <w:sz w:val="20"/>
        <w:lang w:val="en-GB"/>
      </w:rPr>
      <w:t xml:space="preserve">Issue </w:t>
    </w:r>
    <w:r w:rsidR="00A9720E">
      <w:rPr>
        <w:sz w:val="20"/>
        <w:lang w:val="en-GB"/>
      </w:rPr>
      <w:t>11-05</w:t>
    </w:r>
    <w:r w:rsidR="00526D28">
      <w:rPr>
        <w:sz w:val="20"/>
        <w:lang w:val="en-GB"/>
      </w:rPr>
      <w:t>-</w:t>
    </w:r>
    <w:r w:rsidR="00317C8D">
      <w:rPr>
        <w:sz w:val="20"/>
        <w:lang w:val="en-GB"/>
      </w:rPr>
      <w:t>2022</w:t>
    </w:r>
    <w:r w:rsidRPr="00E47FDA">
      <w:rPr>
        <w:sz w:val="20"/>
        <w:lang w:val="en-GB"/>
      </w:rPr>
      <w:tab/>
    </w:r>
    <w:r w:rsidRPr="00E47FDA">
      <w:rPr>
        <w:sz w:val="20"/>
        <w:lang w:val="en-GB"/>
      </w:rPr>
      <w:tab/>
    </w:r>
    <w:r w:rsidR="00AA0DCF" w:rsidRPr="00E47FDA">
      <w:rPr>
        <w:sz w:val="20"/>
        <w:lang w:val="en-GB"/>
      </w:rPr>
      <w:t>form skndo-</w:t>
    </w:r>
    <w:r w:rsidR="00146520" w:rsidRPr="00E47FDA">
      <w:rPr>
        <w:sz w:val="20"/>
        <w:lang w:val="en-GB"/>
      </w:rPr>
      <w:t>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F73E" w14:textId="77777777" w:rsidR="00E16367" w:rsidRDefault="00E16367">
      <w:r>
        <w:separator/>
      </w:r>
    </w:p>
  </w:footnote>
  <w:footnote w:type="continuationSeparator" w:id="0">
    <w:p w14:paraId="49768856" w14:textId="77777777" w:rsidR="00E16367" w:rsidRDefault="00E16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593B" w14:textId="77777777" w:rsidR="00AA0DCF" w:rsidRDefault="00F60A22">
    <w:pPr>
      <w:pStyle w:val="Header"/>
    </w:pPr>
    <w:r>
      <w:rPr>
        <w:noProof/>
      </w:rPr>
      <w:pict w14:anchorId="5830E9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4.05pt;height:128.5pt;rotation:315;z-index:-251658752;mso-position-horizontal:center;mso-position-horizontal-relative:margin;mso-position-vertical:center;mso-position-vertical-relative:margin" o:allowincell="f" fillcolor="#669" stroked="f">
          <v:fill opacity=".5"/>
          <v:textpath style="font-family:&quot;Arial&quot;;font-size:1pt" string="voorbeel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EB6E" w14:textId="77777777" w:rsidR="00AA0DCF" w:rsidRDefault="00F60A22">
    <w:pPr>
      <w:pStyle w:val="Header"/>
    </w:pPr>
    <w:r>
      <w:rPr>
        <w:noProof/>
      </w:rPr>
      <w:pict w14:anchorId="678DB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4.05pt;height:128.5pt;rotation:315;z-index:-251659776;mso-position-horizontal:center;mso-position-horizontal-relative:margin;mso-position-vertical:center;mso-position-vertical-relative:margin" o:allowincell="f" fillcolor="#669" stroked="f">
          <v:fill opacity=".5"/>
          <v:textpath style="font-family:&quot;Arial&quot;;font-size:1pt" string="voorbeel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C54E2"/>
    <w:multiLevelType w:val="singleLevel"/>
    <w:tmpl w:val="452AEF48"/>
    <w:lvl w:ilvl="0">
      <w:start w:val="5144"/>
      <w:numFmt w:val="bullet"/>
      <w:lvlText w:val="-"/>
      <w:lvlJc w:val="left"/>
      <w:pPr>
        <w:tabs>
          <w:tab w:val="num" w:pos="360"/>
        </w:tabs>
        <w:ind w:left="360" w:hanging="360"/>
      </w:pPr>
      <w:rPr>
        <w:rFonts w:ascii="Times New Roman" w:hAnsi="Times New Roman" w:hint="default"/>
      </w:rPr>
    </w:lvl>
  </w:abstractNum>
  <w:num w:numId="1" w16cid:durableId="142641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951"/>
    <w:rsid w:val="000115CC"/>
    <w:rsid w:val="00032631"/>
    <w:rsid w:val="0003460F"/>
    <w:rsid w:val="00105DD3"/>
    <w:rsid w:val="00120354"/>
    <w:rsid w:val="00146520"/>
    <w:rsid w:val="00154F62"/>
    <w:rsid w:val="0019457B"/>
    <w:rsid w:val="00195486"/>
    <w:rsid w:val="00243F81"/>
    <w:rsid w:val="002965A9"/>
    <w:rsid w:val="00317C8D"/>
    <w:rsid w:val="00394039"/>
    <w:rsid w:val="003E3C12"/>
    <w:rsid w:val="00411BCD"/>
    <w:rsid w:val="004614FD"/>
    <w:rsid w:val="004E5808"/>
    <w:rsid w:val="005207BC"/>
    <w:rsid w:val="00526D28"/>
    <w:rsid w:val="00564469"/>
    <w:rsid w:val="00576B91"/>
    <w:rsid w:val="005805A6"/>
    <w:rsid w:val="005858C1"/>
    <w:rsid w:val="00586ADB"/>
    <w:rsid w:val="005A2551"/>
    <w:rsid w:val="005A290B"/>
    <w:rsid w:val="005E141C"/>
    <w:rsid w:val="006773F3"/>
    <w:rsid w:val="00687FB9"/>
    <w:rsid w:val="006A4546"/>
    <w:rsid w:val="00746E25"/>
    <w:rsid w:val="00780F9F"/>
    <w:rsid w:val="007A5D35"/>
    <w:rsid w:val="007A7932"/>
    <w:rsid w:val="007C066E"/>
    <w:rsid w:val="007D1DA1"/>
    <w:rsid w:val="007F0E52"/>
    <w:rsid w:val="00812E6F"/>
    <w:rsid w:val="00835493"/>
    <w:rsid w:val="008441CC"/>
    <w:rsid w:val="00867679"/>
    <w:rsid w:val="00874FBC"/>
    <w:rsid w:val="00884022"/>
    <w:rsid w:val="00896F17"/>
    <w:rsid w:val="008A1D83"/>
    <w:rsid w:val="008B0CE8"/>
    <w:rsid w:val="00935DA0"/>
    <w:rsid w:val="009608C5"/>
    <w:rsid w:val="009621AE"/>
    <w:rsid w:val="009707E0"/>
    <w:rsid w:val="00972335"/>
    <w:rsid w:val="00A71788"/>
    <w:rsid w:val="00A9720E"/>
    <w:rsid w:val="00AA0DCF"/>
    <w:rsid w:val="00AB2C02"/>
    <w:rsid w:val="00B00951"/>
    <w:rsid w:val="00B14F94"/>
    <w:rsid w:val="00B35C17"/>
    <w:rsid w:val="00B40749"/>
    <w:rsid w:val="00BB0677"/>
    <w:rsid w:val="00BC7B1F"/>
    <w:rsid w:val="00C461DF"/>
    <w:rsid w:val="00C8611E"/>
    <w:rsid w:val="00C97518"/>
    <w:rsid w:val="00CB5408"/>
    <w:rsid w:val="00CD7303"/>
    <w:rsid w:val="00DB39AE"/>
    <w:rsid w:val="00DB5162"/>
    <w:rsid w:val="00DD2E83"/>
    <w:rsid w:val="00E151DE"/>
    <w:rsid w:val="00E16367"/>
    <w:rsid w:val="00E23D31"/>
    <w:rsid w:val="00E27ADC"/>
    <w:rsid w:val="00E47FDA"/>
    <w:rsid w:val="00EA3B08"/>
    <w:rsid w:val="00EA63F3"/>
    <w:rsid w:val="00F06958"/>
    <w:rsid w:val="00F12104"/>
    <w:rsid w:val="00F37C78"/>
    <w:rsid w:val="00F531C9"/>
    <w:rsid w:val="00F60A22"/>
    <w:rsid w:val="00F61A8B"/>
    <w:rsid w:val="00F9268C"/>
    <w:rsid w:val="00F95037"/>
    <w:rsid w:val="00FC61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A33DA7B"/>
  <w15:docId w15:val="{A8A00A4F-589B-4530-AD62-AB419E8C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styleId="BalloonText">
    <w:name w:val="Balloon Text"/>
    <w:basedOn w:val="Normal"/>
    <w:semiHidden/>
    <w:rsid w:val="00B00951"/>
    <w:rPr>
      <w:rFonts w:ascii="Tahoma" w:hAnsi="Tahoma" w:cs="Tahoma"/>
      <w:sz w:val="16"/>
      <w:szCs w:val="16"/>
    </w:rPr>
  </w:style>
  <w:style w:type="paragraph" w:styleId="Header">
    <w:name w:val="header"/>
    <w:basedOn w:val="Normal"/>
    <w:rsid w:val="00746E25"/>
    <w:pPr>
      <w:tabs>
        <w:tab w:val="center" w:pos="4536"/>
        <w:tab w:val="right" w:pos="9072"/>
      </w:tabs>
    </w:pPr>
  </w:style>
  <w:style w:type="paragraph" w:styleId="Footer">
    <w:name w:val="footer"/>
    <w:basedOn w:val="Normal"/>
    <w:rsid w:val="00746E25"/>
    <w:pPr>
      <w:tabs>
        <w:tab w:val="center" w:pos="4536"/>
        <w:tab w:val="right" w:pos="9072"/>
      </w:tabs>
    </w:pPr>
  </w:style>
  <w:style w:type="table" w:styleId="TableGrid">
    <w:name w:val="Table Grid"/>
    <w:basedOn w:val="TableNormal"/>
    <w:rsid w:val="005A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D286778076B4BA597B77E159DAB93" ma:contentTypeVersion="12" ma:contentTypeDescription="Create a new document." ma:contentTypeScope="" ma:versionID="20688b1b48081681f2ded6f754931e3f">
  <xsd:schema xmlns:xsd="http://www.w3.org/2001/XMLSchema" xmlns:xs="http://www.w3.org/2001/XMLSchema" xmlns:p="http://schemas.microsoft.com/office/2006/metadata/properties" xmlns:ns2="7f3b484f-cd4a-40b1-8aaa-028d0f6f1ba3" xmlns:ns3="c0a295b4-1a75-470b-a670-8f0b26cd2618" targetNamespace="http://schemas.microsoft.com/office/2006/metadata/properties" ma:root="true" ma:fieldsID="320fd1b3ab6fac9268f5f5a294e033e7" ns2:_="" ns3:_="">
    <xsd:import namespace="7f3b484f-cd4a-40b1-8aaa-028d0f6f1ba3"/>
    <xsd:import namespace="c0a295b4-1a75-470b-a670-8f0b26cd26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b484f-cd4a-40b1-8aaa-028d0f6f1b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a295b4-1a75-470b-a670-8f0b26cd26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21AD8-5152-4408-B930-A0CF12CFD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b484f-cd4a-40b1-8aaa-028d0f6f1ba3"/>
    <ds:schemaRef ds:uri="c0a295b4-1a75-470b-a670-8f0b26cd2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9A951-BFBD-4099-9196-653AA7293B4C}">
  <ds:schemaRefs>
    <ds:schemaRef ds:uri="http://schemas.openxmlformats.org/officeDocument/2006/bibliography"/>
  </ds:schemaRefs>
</ds:datastoreItem>
</file>

<file path=customXml/itemProps3.xml><?xml version="1.0" encoding="utf-8"?>
<ds:datastoreItem xmlns:ds="http://schemas.openxmlformats.org/officeDocument/2006/customXml" ds:itemID="{19F94AD5-1A4C-465C-A21C-8CC2285077D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0a295b4-1a75-470b-a670-8f0b26cd2618"/>
    <ds:schemaRef ds:uri="http://purl.org/dc/terms/"/>
    <ds:schemaRef ds:uri="7f3b484f-cd4a-40b1-8aaa-028d0f6f1ba3"/>
    <ds:schemaRef ds:uri="http://www.w3.org/XML/1998/namespace"/>
    <ds:schemaRef ds:uri="http://purl.org/dc/dcmitype/"/>
  </ds:schemaRefs>
</ds:datastoreItem>
</file>

<file path=customXml/itemProps4.xml><?xml version="1.0" encoding="utf-8"?>
<ds:datastoreItem xmlns:ds="http://schemas.openxmlformats.org/officeDocument/2006/customXml" ds:itemID="{758363B3-E792-4BD2-8295-09099015C7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1517</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SKO</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Bosma, Rien</cp:lastModifiedBy>
  <cp:revision>4</cp:revision>
  <cp:lastPrinted>2022-09-26T13:40:00Z</cp:lastPrinted>
  <dcterms:created xsi:type="dcterms:W3CDTF">2023-05-11T11:06:00Z</dcterms:created>
  <dcterms:modified xsi:type="dcterms:W3CDTF">2023-05-11T11:06:00Z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0x010100A5DD286778076B4BA597B77E159DAB93</vt:lpwstr>
  </property>
  <property fmtid="{D5CDD505-2E9C-101B-9397-08002B2CF9AE}" pid="3" name="MSIP_Label_55e46f04-1151-4928-a464-2b4d83efefbb_Enabled">
    <vt:lpwstr>true</vt:lpwstr>
  </property>
  <property fmtid="{D5CDD505-2E9C-101B-9397-08002B2CF9AE}" pid="4" name="MSIP_Label_55e46f04-1151-4928-a464-2b4d83efefbb_SetDate">
    <vt:lpwstr>2022-06-29T13:53:46Z</vt:lpwstr>
  </property>
  <property fmtid="{D5CDD505-2E9C-101B-9397-08002B2CF9AE}" pid="5" name="MSIP_Label_55e46f04-1151-4928-a464-2b4d83efefbb_Method">
    <vt:lpwstr>Standard</vt:lpwstr>
  </property>
  <property fmtid="{D5CDD505-2E9C-101B-9397-08002B2CF9AE}" pid="6" name="MSIP_Label_55e46f04-1151-4928-a464-2b4d83efefbb_Name">
    <vt:lpwstr>General Information</vt:lpwstr>
  </property>
  <property fmtid="{D5CDD505-2E9C-101B-9397-08002B2CF9AE}" pid="7" name="MSIP_Label_55e46f04-1151-4928-a464-2b4d83efefbb_SiteId">
    <vt:lpwstr>52d58be5-69b4-421b-836e-b92dbe0b067d</vt:lpwstr>
  </property>
  <property fmtid="{D5CDD505-2E9C-101B-9397-08002B2CF9AE}" pid="8" name="MSIP_Label_55e46f04-1151-4928-a464-2b4d83efefbb_ActionId">
    <vt:lpwstr>a3561790-c629-4bf6-a5ce-adcda46b7fa2</vt:lpwstr>
  </property>
  <property fmtid="{D5CDD505-2E9C-101B-9397-08002B2CF9AE}" pid="9" name="MSIP_Label_55e46f04-1151-4928-a464-2b4d83efefbb_ContentBits">
    <vt:lpwstr>0</vt:lpwstr>
  </property>
</Properties>
</file>